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Проверка примеров файлов ScribeMe</w:t>
      </w:r>
    </w:p>
    <w:p>
      <w:r>
        <w:rPr>
          <w:i/>
          <w:iCs/>
          <w:color w:val="808080"/>
        </w:rPr>
        <w:t xml:space="preserve">Демонстрационные данные, 31 июля 2026 года</w:t>
      </w:r>
    </w:p>
    <w:p/>
    <w:p>
      <w:r>
        <w:t xml:space="preserve">Анна: Добрый день. Сегодня тридцать первое июля, и мы проверяем пример файлов ScribeMe. Михаил: В результате должны сохраниться имена участников, время начала фраз и сам текст разговора. Анна: Перед использованием мы отдельно проверим дату, число шесть и название сервиса. Михаил: Это демонстрационные данные, а не запись клиента и не оценка точности для любых условий.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2026-07-31T16:47:31.820Z</dcterms:created>
  <dcterms:modified xsi:type="dcterms:W3CDTF">2026-07-31T16:47:31.822Z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